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81" w:rsidRDefault="00D92381" w:rsidP="00D92381">
      <w:pPr>
        <w:ind w:left="68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CONDICIONES PARA EL LUGAR DE ESTUDIO</w:t>
      </w:r>
    </w:p>
    <w:p w:rsidR="00D92381" w:rsidRDefault="00D92381" w:rsidP="00D92381">
      <w:pPr>
        <w:pStyle w:val="Sangra2detindependiente"/>
        <w:jc w:val="center"/>
        <w:rPr>
          <w:sz w:val="20"/>
        </w:rPr>
      </w:pPr>
      <w:r>
        <w:rPr>
          <w:sz w:val="20"/>
        </w:rPr>
        <w:t>Las mejores para estudiar en casa son un buen lugar de estudio y tener siempre los materiales que necesitas.</w:t>
      </w:r>
    </w:p>
    <w:p w:rsidR="00D92381" w:rsidRDefault="00D92381" w:rsidP="00D92381">
      <w:pPr>
        <w:ind w:left="2124" w:right="132" w:firstLine="708"/>
        <w:jc w:val="both"/>
        <w:rPr>
          <w:rFonts w:ascii="Comic Sans MS" w:hAnsi="Comic Sans MS"/>
          <w:szCs w:val="24"/>
          <w:lang w:val="es-ES"/>
        </w:rPr>
      </w:pPr>
    </w:p>
    <w:p w:rsidR="00D92381" w:rsidRDefault="00B34E89" w:rsidP="00D92381">
      <w:pPr>
        <w:ind w:left="2124" w:right="132" w:firstLine="3"/>
        <w:jc w:val="both"/>
        <w:rPr>
          <w:rFonts w:ascii="Comic Sans MS" w:hAnsi="Comic Sans MS"/>
          <w:sz w:val="20"/>
        </w:rPr>
      </w:pPr>
      <w:r w:rsidRPr="00B34E89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3pt;margin-top:-446.5pt;width:75.3pt;height:82.5pt;z-index:251669504;visibility:visible;mso-wrap-edited:f">
            <v:imagedata r:id="rId7" o:title=""/>
          </v:shape>
          <o:OLEObject Type="Embed" ProgID="Word.Picture.8" ShapeID="_x0000_s1026" DrawAspect="Content" ObjectID="_1601539272" r:id="rId8"/>
        </w:pict>
      </w:r>
      <w:r w:rsidR="00D92381">
        <w:rPr>
          <w:noProof/>
          <w:sz w:val="18"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51435</wp:posOffset>
            </wp:positionV>
            <wp:extent cx="935990" cy="935990"/>
            <wp:effectExtent l="0" t="0" r="0" b="0"/>
            <wp:wrapNone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381">
        <w:rPr>
          <w:rFonts w:ascii="Comic Sans MS" w:hAnsi="Comic Sans MS"/>
          <w:sz w:val="20"/>
        </w:rPr>
        <w:t xml:space="preserve">Hay que procurar que </w:t>
      </w:r>
      <w:r w:rsidR="00D92381">
        <w:rPr>
          <w:rFonts w:ascii="Comic Sans MS" w:hAnsi="Comic Sans MS"/>
          <w:b/>
          <w:bCs/>
          <w:sz w:val="20"/>
        </w:rPr>
        <w:t>SIEMPRE</w:t>
      </w:r>
      <w:r w:rsidR="00D92381">
        <w:rPr>
          <w:rFonts w:ascii="Comic Sans MS" w:hAnsi="Comic Sans MS"/>
          <w:sz w:val="20"/>
        </w:rPr>
        <w:t xml:space="preserve"> sea </w:t>
      </w:r>
      <w:r w:rsidR="00D92381">
        <w:rPr>
          <w:rFonts w:ascii="Comic Sans MS" w:hAnsi="Comic Sans MS"/>
          <w:b/>
          <w:bCs/>
          <w:sz w:val="20"/>
        </w:rPr>
        <w:t>EL MISMO</w:t>
      </w:r>
      <w:r w:rsidR="00D92381">
        <w:rPr>
          <w:rFonts w:ascii="Comic Sans MS" w:hAnsi="Comic Sans MS"/>
          <w:sz w:val="20"/>
        </w:rPr>
        <w:t xml:space="preserve">, para crear mejor el hábito de estudiar. Y ha de ser un lugar </w:t>
      </w:r>
      <w:r w:rsidR="00D92381">
        <w:rPr>
          <w:rFonts w:ascii="Comic Sans MS" w:hAnsi="Comic Sans MS"/>
          <w:b/>
          <w:bCs/>
          <w:sz w:val="20"/>
        </w:rPr>
        <w:t>TRANQUILO</w:t>
      </w:r>
      <w:r w:rsidR="00D92381">
        <w:rPr>
          <w:rFonts w:ascii="Comic Sans MS" w:hAnsi="Comic Sans MS"/>
          <w:sz w:val="20"/>
        </w:rPr>
        <w:t>, no un lugar donde haya reuniones o donde se pase de una habitación a otra. También es importante que</w:t>
      </w:r>
      <w:r w:rsidR="00D92381">
        <w:rPr>
          <w:sz w:val="20"/>
        </w:rPr>
        <w:t xml:space="preserve"> </w:t>
      </w:r>
      <w:r w:rsidR="00D92381">
        <w:rPr>
          <w:rFonts w:ascii="Comic Sans MS" w:hAnsi="Comic Sans MS"/>
          <w:sz w:val="20"/>
        </w:rPr>
        <w:t xml:space="preserve">sea </w:t>
      </w:r>
      <w:r w:rsidR="00D92381">
        <w:rPr>
          <w:rFonts w:ascii="Comic Sans MS" w:hAnsi="Comic Sans MS"/>
          <w:b/>
          <w:bCs/>
          <w:sz w:val="20"/>
        </w:rPr>
        <w:t>SILENCIOSO</w:t>
      </w:r>
      <w:r w:rsidR="00D92381">
        <w:rPr>
          <w:rFonts w:ascii="Comic Sans MS" w:hAnsi="Comic Sans MS"/>
          <w:sz w:val="20"/>
        </w:rPr>
        <w:t>, es decir, evitando el ruido, la televisión, la radio,… No obstante, a veces, una música suave puede ayudarte.</w:t>
      </w:r>
    </w:p>
    <w:p w:rsidR="00D92381" w:rsidRDefault="00D92381" w:rsidP="00D92381">
      <w:pPr>
        <w:pStyle w:val="Textoindependiente2"/>
        <w:shd w:val="clear" w:color="auto" w:fill="auto"/>
        <w:ind w:left="2124" w:firstLine="3"/>
        <w:jc w:val="both"/>
        <w:rPr>
          <w:sz w:val="20"/>
        </w:rPr>
      </w:pPr>
      <w:r>
        <w:rPr>
          <w:sz w:val="20"/>
        </w:rPr>
        <w:t xml:space="preserve">Es mejor utilizar </w:t>
      </w:r>
      <w:r>
        <w:rPr>
          <w:b/>
          <w:bCs/>
          <w:sz w:val="20"/>
        </w:rPr>
        <w:t>LUZ NATURAL</w:t>
      </w:r>
      <w:r>
        <w:rPr>
          <w:sz w:val="20"/>
        </w:rPr>
        <w:t xml:space="preserve">: la claridad del día. Y cuando sea necesario una  </w:t>
      </w:r>
      <w:r>
        <w:rPr>
          <w:b/>
          <w:bCs/>
          <w:sz w:val="20"/>
        </w:rPr>
        <w:t>LUZ ARTIFICIAL</w:t>
      </w:r>
      <w:r>
        <w:rPr>
          <w:sz w:val="20"/>
        </w:rPr>
        <w:t xml:space="preserve"> con la lámpara o con un flexo, es preferible que sea de luz blanca y colocarla a la izquierda si escribe con la mano derecha; y a la derecha, si lo hace con la mano izquierda.</w:t>
      </w:r>
    </w:p>
    <w:p w:rsidR="00D92381" w:rsidRDefault="00D92381" w:rsidP="00D92381">
      <w:pPr>
        <w:pStyle w:val="Textoindependiente2"/>
        <w:shd w:val="clear" w:color="auto" w:fill="auto"/>
        <w:jc w:val="both"/>
        <w:rPr>
          <w:sz w:val="22"/>
        </w:rPr>
      </w:pPr>
    </w:p>
    <w:p w:rsidR="00D92381" w:rsidRDefault="00D92381" w:rsidP="00D92381">
      <w:pPr>
        <w:ind w:left="2124" w:right="132" w:firstLine="708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val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612140</wp:posOffset>
            </wp:positionH>
            <wp:positionV relativeFrom="paragraph">
              <wp:posOffset>60960</wp:posOffset>
            </wp:positionV>
            <wp:extent cx="723900" cy="723900"/>
            <wp:effectExtent l="0" t="0" r="0" b="0"/>
            <wp:wrapNone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0"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70485</wp:posOffset>
            </wp:positionV>
            <wp:extent cx="381000" cy="714375"/>
            <wp:effectExtent l="19050" t="0" r="0" b="0"/>
            <wp:wrapNone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0"/>
        </w:rPr>
        <w:t xml:space="preserve">La </w:t>
      </w:r>
      <w:r>
        <w:rPr>
          <w:rFonts w:ascii="Comic Sans MS" w:hAnsi="Comic Sans MS"/>
          <w:b/>
          <w:bCs/>
          <w:sz w:val="20"/>
        </w:rPr>
        <w:t xml:space="preserve">TEMPERATURA </w:t>
      </w:r>
      <w:r>
        <w:rPr>
          <w:rFonts w:ascii="Comic Sans MS" w:hAnsi="Comic Sans MS"/>
          <w:sz w:val="20"/>
        </w:rPr>
        <w:t xml:space="preserve">de la habitación también es importante que se cuide, es decir, no hará ni mucho frío ni mucho calor. </w:t>
      </w:r>
    </w:p>
    <w:p w:rsidR="00D92381" w:rsidRDefault="00D92381" w:rsidP="00D92381">
      <w:pPr>
        <w:ind w:left="2124" w:right="132" w:firstLine="708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El </w:t>
      </w:r>
      <w:r>
        <w:rPr>
          <w:rFonts w:ascii="Comic Sans MS" w:hAnsi="Comic Sans MS"/>
          <w:b/>
          <w:bCs/>
          <w:sz w:val="20"/>
        </w:rPr>
        <w:t>frío</w:t>
      </w:r>
      <w:r>
        <w:rPr>
          <w:rFonts w:ascii="Comic Sans MS" w:hAnsi="Comic Sans MS"/>
          <w:sz w:val="20"/>
        </w:rPr>
        <w:t xml:space="preserve"> hace que nos levantemos continuamente que no os centréis y que perdáis tiempo. Y el </w:t>
      </w:r>
      <w:r>
        <w:rPr>
          <w:rFonts w:ascii="Comic Sans MS" w:hAnsi="Comic Sans MS"/>
          <w:b/>
          <w:bCs/>
          <w:sz w:val="20"/>
        </w:rPr>
        <w:t>calor</w:t>
      </w:r>
      <w:r>
        <w:rPr>
          <w:rFonts w:ascii="Comic Sans MS" w:hAnsi="Comic Sans MS"/>
          <w:sz w:val="20"/>
        </w:rPr>
        <w:t xml:space="preserve"> produce sueño.</w:t>
      </w:r>
    </w:p>
    <w:p w:rsidR="00D92381" w:rsidRDefault="00D92381" w:rsidP="00D92381">
      <w:pPr>
        <w:pStyle w:val="Textoindependiente2"/>
        <w:shd w:val="clear" w:color="auto" w:fill="auto"/>
        <w:jc w:val="both"/>
        <w:rPr>
          <w:sz w:val="22"/>
        </w:rPr>
      </w:pPr>
    </w:p>
    <w:p w:rsidR="00D92381" w:rsidRDefault="00D92381" w:rsidP="00D92381">
      <w:pPr>
        <w:pStyle w:val="Textoindependiente2"/>
        <w:shd w:val="clear" w:color="auto" w:fill="auto"/>
        <w:ind w:left="2124" w:firstLine="708"/>
        <w:jc w:val="both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6260465</wp:posOffset>
            </wp:positionH>
            <wp:positionV relativeFrom="paragraph">
              <wp:posOffset>80010</wp:posOffset>
            </wp:positionV>
            <wp:extent cx="419100" cy="571500"/>
            <wp:effectExtent l="0" t="0" r="0" b="0"/>
            <wp:wrapNone/>
            <wp:docPr id="8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381" w:rsidRDefault="00D92381" w:rsidP="00D92381">
      <w:pPr>
        <w:pStyle w:val="Textoindependiente2"/>
        <w:shd w:val="clear" w:color="auto" w:fill="auto"/>
        <w:ind w:left="2124" w:firstLine="708"/>
        <w:jc w:val="both"/>
        <w:rPr>
          <w:sz w:val="20"/>
        </w:rPr>
      </w:pPr>
    </w:p>
    <w:p w:rsidR="00D92381" w:rsidRDefault="00D92381" w:rsidP="00D92381">
      <w:pPr>
        <w:pStyle w:val="Textoindependiente2"/>
        <w:shd w:val="clear" w:color="auto" w:fill="auto"/>
        <w:ind w:left="2124" w:firstLine="708"/>
        <w:jc w:val="both"/>
        <w:rPr>
          <w:sz w:val="20"/>
        </w:rPr>
      </w:pPr>
      <w:r>
        <w:rPr>
          <w:sz w:val="20"/>
        </w:rPr>
        <w:t>Y lo</w:t>
      </w:r>
      <w:r>
        <w:rPr>
          <w:b/>
          <w:bCs/>
          <w:sz w:val="20"/>
        </w:rPr>
        <w:t xml:space="preserve"> VENTILAREMOS</w:t>
      </w:r>
      <w:r>
        <w:rPr>
          <w:sz w:val="20"/>
        </w:rPr>
        <w:t xml:space="preserve"> de vez en cuando abriendo la puerta o la ventana.</w:t>
      </w:r>
    </w:p>
    <w:p w:rsidR="00D92381" w:rsidRDefault="00D92381" w:rsidP="00D92381">
      <w:pPr>
        <w:pStyle w:val="Textoindependiente2"/>
        <w:shd w:val="clear" w:color="auto" w:fill="auto"/>
        <w:ind w:firstLine="708"/>
        <w:jc w:val="both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383540</wp:posOffset>
            </wp:positionH>
            <wp:positionV relativeFrom="paragraph">
              <wp:posOffset>53975</wp:posOffset>
            </wp:positionV>
            <wp:extent cx="609600" cy="752475"/>
            <wp:effectExtent l="19050" t="0" r="0" b="0"/>
            <wp:wrapNone/>
            <wp:docPr id="9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381" w:rsidRPr="007C5749" w:rsidRDefault="00D92381" w:rsidP="00D92381">
      <w:pPr>
        <w:pStyle w:val="Textoindependiente2"/>
        <w:shd w:val="clear" w:color="auto" w:fill="auto"/>
        <w:jc w:val="both"/>
        <w:rPr>
          <w:sz w:val="12"/>
        </w:rPr>
      </w:pPr>
    </w:p>
    <w:p w:rsidR="00D92381" w:rsidRDefault="00D92381" w:rsidP="00D92381">
      <w:pPr>
        <w:ind w:left="2124" w:right="132" w:firstLine="3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val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751840</wp:posOffset>
            </wp:positionV>
            <wp:extent cx="602615" cy="838200"/>
            <wp:effectExtent l="19050" t="0" r="6985" b="0"/>
            <wp:wrapNone/>
            <wp:docPr id="10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0"/>
        </w:rPr>
        <w:t xml:space="preserve">La </w:t>
      </w:r>
      <w:r>
        <w:rPr>
          <w:rFonts w:ascii="Comic Sans MS" w:hAnsi="Comic Sans MS"/>
          <w:b/>
          <w:bCs/>
          <w:sz w:val="20"/>
        </w:rPr>
        <w:t>MESA</w:t>
      </w:r>
      <w:r>
        <w:rPr>
          <w:rFonts w:ascii="Comic Sans MS" w:hAnsi="Comic Sans MS"/>
          <w:sz w:val="20"/>
        </w:rPr>
        <w:t xml:space="preserve"> es mejor que sea amplia, de manera que puedas trabajar a gusto en ella. Pero no olvidemos que una mesa grande desordenada es como si tuviesen una mesa pequeña. Así que, es preferible que la </w:t>
      </w:r>
      <w:r>
        <w:rPr>
          <w:rFonts w:ascii="Comic Sans MS" w:hAnsi="Comic Sans MS"/>
          <w:b/>
          <w:bCs/>
          <w:sz w:val="20"/>
        </w:rPr>
        <w:t xml:space="preserve">ORDENÉIS </w:t>
      </w:r>
      <w:r>
        <w:rPr>
          <w:rFonts w:ascii="Comic Sans MS" w:hAnsi="Comic Sans MS"/>
          <w:sz w:val="20"/>
        </w:rPr>
        <w:t>antes de empezar a estudiar. Y si fuera posible, es mejor que tenga el tablero inclinado, como las que tienen en las clases del Instituto. De esta forma, evitaremos malas posturas y problemas de salud.</w:t>
      </w:r>
    </w:p>
    <w:p w:rsidR="00D92381" w:rsidRDefault="00D92381" w:rsidP="00D92381">
      <w:pPr>
        <w:pStyle w:val="Textoindependiente2"/>
        <w:shd w:val="clear" w:color="auto" w:fill="auto"/>
        <w:jc w:val="both"/>
        <w:rPr>
          <w:sz w:val="20"/>
        </w:rPr>
      </w:pPr>
    </w:p>
    <w:p w:rsidR="00D92381" w:rsidRDefault="00D92381" w:rsidP="00D92381">
      <w:pPr>
        <w:pStyle w:val="Textoindependiente2"/>
        <w:shd w:val="clear" w:color="auto" w:fill="auto"/>
        <w:jc w:val="both"/>
        <w:rPr>
          <w:sz w:val="6"/>
        </w:rPr>
      </w:pPr>
      <w:r>
        <w:rPr>
          <w:noProof/>
          <w:sz w:val="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-2540</wp:posOffset>
            </wp:positionV>
            <wp:extent cx="523240" cy="895350"/>
            <wp:effectExtent l="19050" t="0" r="0" b="0"/>
            <wp:wrapNone/>
            <wp:docPr id="11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381" w:rsidRDefault="00D92381" w:rsidP="00D92381">
      <w:pPr>
        <w:ind w:left="2124" w:right="132" w:firstLine="3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La </w:t>
      </w:r>
      <w:r>
        <w:rPr>
          <w:rFonts w:ascii="Comic Sans MS" w:hAnsi="Comic Sans MS"/>
          <w:b/>
          <w:bCs/>
          <w:sz w:val="20"/>
        </w:rPr>
        <w:t>SILLA</w:t>
      </w:r>
      <w:r>
        <w:rPr>
          <w:rFonts w:ascii="Comic Sans MS" w:hAnsi="Comic Sans MS"/>
          <w:sz w:val="20"/>
        </w:rPr>
        <w:t xml:space="preserve"> ha de tener respaldo y ser lo suficientemente alta como para que puedan ponerse los pies en el suelo. Evitad los taburetes. Cansan la espalda y hacen que tengan posturas muy poco sanas.</w:t>
      </w:r>
    </w:p>
    <w:p w:rsidR="00D92381" w:rsidRDefault="00D92381" w:rsidP="00D92381">
      <w:pPr>
        <w:pStyle w:val="Textoindependiente2"/>
        <w:shd w:val="clear" w:color="auto" w:fill="auto"/>
        <w:jc w:val="both"/>
        <w:rPr>
          <w:sz w:val="16"/>
        </w:rPr>
      </w:pPr>
    </w:p>
    <w:p w:rsidR="00D92381" w:rsidRDefault="00D92381" w:rsidP="00D92381">
      <w:pPr>
        <w:pStyle w:val="Textoindependiente2"/>
        <w:shd w:val="clear" w:color="auto" w:fill="auto"/>
        <w:jc w:val="both"/>
        <w:rPr>
          <w:sz w:val="10"/>
        </w:rPr>
      </w:pPr>
    </w:p>
    <w:p w:rsidR="00D92381" w:rsidRDefault="00D92381" w:rsidP="00D92381">
      <w:pPr>
        <w:ind w:left="2124" w:right="132" w:firstLine="708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val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8555990</wp:posOffset>
            </wp:positionH>
            <wp:positionV relativeFrom="paragraph">
              <wp:posOffset>67945</wp:posOffset>
            </wp:positionV>
            <wp:extent cx="971550" cy="790575"/>
            <wp:effectExtent l="19050" t="0" r="0" b="0"/>
            <wp:wrapTight wrapText="bothSides">
              <wp:wrapPolygon edited="0">
                <wp:start x="5082" y="0"/>
                <wp:lineTo x="3812" y="4164"/>
                <wp:lineTo x="2965" y="16655"/>
                <wp:lineTo x="0" y="19778"/>
                <wp:lineTo x="-424" y="21340"/>
                <wp:lineTo x="21600" y="21340"/>
                <wp:lineTo x="21600" y="20819"/>
                <wp:lineTo x="19906" y="16655"/>
                <wp:lineTo x="19482" y="7287"/>
                <wp:lineTo x="17788" y="2082"/>
                <wp:lineTo x="16518" y="0"/>
                <wp:lineTo x="5082" y="0"/>
              </wp:wrapPolygon>
            </wp:wrapTight>
            <wp:docPr id="1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381" w:rsidRDefault="00D92381" w:rsidP="00D92381">
      <w:pPr>
        <w:ind w:left="2124" w:right="132" w:firstLine="708"/>
        <w:jc w:val="both"/>
        <w:rPr>
          <w:rFonts w:ascii="Comic Sans MS" w:hAnsi="Comic Sans MS"/>
          <w:sz w:val="20"/>
        </w:rPr>
      </w:pPr>
    </w:p>
    <w:p w:rsidR="00D92381" w:rsidRDefault="00D92381" w:rsidP="00D92381">
      <w:pPr>
        <w:ind w:left="2124" w:right="132" w:firstLine="3"/>
        <w:jc w:val="both"/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sz w:val="20"/>
        </w:rPr>
        <w:t xml:space="preserve">Cerca de la mesa, es muy recomendable tener un lugar donde tener a mano sus libros y demás materiales para poder estudiar sin necesidad de levantarse para cogerlos y perder tiempo. Una posibilidad es colocar </w:t>
      </w:r>
      <w:r>
        <w:rPr>
          <w:rFonts w:ascii="Comic Sans MS" w:hAnsi="Comic Sans MS"/>
          <w:b/>
          <w:bCs/>
          <w:sz w:val="20"/>
        </w:rPr>
        <w:t>ESTANTERÍAS.</w:t>
      </w:r>
    </w:p>
    <w:p w:rsidR="00D92381" w:rsidRDefault="00D92381" w:rsidP="00D92381">
      <w:pPr>
        <w:ind w:left="2124" w:right="132" w:firstLine="708"/>
        <w:jc w:val="both"/>
        <w:rPr>
          <w:rFonts w:ascii="Comic Sans MS" w:hAnsi="Comic Sans MS"/>
          <w:b/>
          <w:bCs/>
          <w:sz w:val="14"/>
        </w:rPr>
      </w:pPr>
    </w:p>
    <w:p w:rsidR="00D92381" w:rsidRPr="007C5749" w:rsidRDefault="00D92381" w:rsidP="00D92381">
      <w:pPr>
        <w:ind w:left="2124" w:right="132" w:firstLine="708"/>
        <w:jc w:val="both"/>
        <w:rPr>
          <w:rFonts w:ascii="Comic Sans MS" w:hAnsi="Comic Sans MS"/>
          <w:b/>
          <w:bCs/>
          <w:sz w:val="4"/>
        </w:rPr>
      </w:pPr>
    </w:p>
    <w:p w:rsidR="00D92381" w:rsidRDefault="00D92381" w:rsidP="00D92381">
      <w:pPr>
        <w:ind w:left="2124" w:right="132" w:firstLine="708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val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105410</wp:posOffset>
            </wp:positionV>
            <wp:extent cx="828675" cy="1085850"/>
            <wp:effectExtent l="19050" t="0" r="9525" b="0"/>
            <wp:wrapNone/>
            <wp:docPr id="13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381" w:rsidRDefault="00D92381" w:rsidP="00D92381">
      <w:pPr>
        <w:ind w:left="2124" w:right="132" w:firstLine="708"/>
        <w:jc w:val="both"/>
        <w:rPr>
          <w:rFonts w:ascii="Comic Sans MS" w:hAnsi="Comic Sans MS"/>
          <w:sz w:val="20"/>
        </w:rPr>
      </w:pPr>
    </w:p>
    <w:p w:rsidR="00D92381" w:rsidRDefault="00D92381" w:rsidP="00D92381">
      <w:pPr>
        <w:ind w:left="2124" w:right="132" w:firstLine="3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Puede seros también de utilidad un </w:t>
      </w:r>
      <w:r>
        <w:rPr>
          <w:rFonts w:ascii="Comic Sans MS" w:hAnsi="Comic Sans MS"/>
          <w:b/>
          <w:bCs/>
          <w:sz w:val="20"/>
        </w:rPr>
        <w:t>TABLERO DE CORCHO</w:t>
      </w:r>
      <w:r>
        <w:rPr>
          <w:rFonts w:ascii="Comic Sans MS" w:hAnsi="Comic Sans MS"/>
          <w:sz w:val="20"/>
        </w:rPr>
        <w:t xml:space="preserve"> en el que puedan poner el horario, las tareas que tenéis que hacer en la tarde y en la semana, los avisos sobre trabajos que han de realizar, las fechas de los exámenes,…</w:t>
      </w:r>
    </w:p>
    <w:p w:rsidR="00D92381" w:rsidRDefault="00D92381" w:rsidP="00D92381"/>
    <w:sectPr w:rsidR="00D92381" w:rsidSect="00C70B85">
      <w:pgSz w:w="16800" w:h="11880" w:orient="landscape"/>
      <w:pgMar w:top="737" w:right="851" w:bottom="737" w:left="851" w:header="720" w:footer="544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ep="1" w:space="2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4ED" w:rsidRDefault="002764ED" w:rsidP="002764ED">
      <w:r>
        <w:separator/>
      </w:r>
    </w:p>
  </w:endnote>
  <w:endnote w:type="continuationSeparator" w:id="1">
    <w:p w:rsidR="002764ED" w:rsidRDefault="002764ED" w:rsidP="00276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4ED" w:rsidRDefault="002764ED" w:rsidP="002764ED">
      <w:r>
        <w:separator/>
      </w:r>
    </w:p>
  </w:footnote>
  <w:footnote w:type="continuationSeparator" w:id="1">
    <w:p w:rsidR="002764ED" w:rsidRDefault="002764ED" w:rsidP="002764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11B46"/>
    <w:rsid w:val="001C7742"/>
    <w:rsid w:val="00205359"/>
    <w:rsid w:val="002764ED"/>
    <w:rsid w:val="00385F2A"/>
    <w:rsid w:val="0064665C"/>
    <w:rsid w:val="00706D19"/>
    <w:rsid w:val="008C1255"/>
    <w:rsid w:val="00A90A51"/>
    <w:rsid w:val="00AA6300"/>
    <w:rsid w:val="00AB4139"/>
    <w:rsid w:val="00B34E89"/>
    <w:rsid w:val="00C330AC"/>
    <w:rsid w:val="00C70B85"/>
    <w:rsid w:val="00D11B46"/>
    <w:rsid w:val="00D92381"/>
    <w:rsid w:val="00E8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B46"/>
    <w:pPr>
      <w:ind w:left="0"/>
      <w:jc w:val="left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ordefecto">
    <w:name w:val="Por defecto"/>
    <w:rsid w:val="00D11B4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ind w:left="0"/>
      <w:jc w:val="left"/>
    </w:pPr>
    <w:rPr>
      <w:rFonts w:ascii="Helvetica" w:eastAsia="Times New Roman" w:hAnsi="Helvetica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semiHidden/>
    <w:rsid w:val="00D11B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D11B46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764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64ED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64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4ED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D92381"/>
    <w:pPr>
      <w:shd w:val="clear" w:color="auto" w:fill="D9D9D9"/>
      <w:jc w:val="center"/>
    </w:pPr>
    <w:rPr>
      <w:rFonts w:ascii="Comic Sans MS" w:hAnsi="Comic Sans MS"/>
      <w:szCs w:val="24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92381"/>
    <w:rPr>
      <w:rFonts w:ascii="Comic Sans MS" w:eastAsia="Times New Roman" w:hAnsi="Comic Sans MS" w:cs="Times New Roman"/>
      <w:sz w:val="24"/>
      <w:szCs w:val="24"/>
      <w:shd w:val="clear" w:color="auto" w:fill="D9D9D9"/>
      <w:lang w:eastAsia="es-ES"/>
    </w:rPr>
  </w:style>
  <w:style w:type="paragraph" w:styleId="Sangra2detindependiente">
    <w:name w:val="Body Text Indent 2"/>
    <w:basedOn w:val="Normal"/>
    <w:link w:val="Sangra2detindependienteCar"/>
    <w:rsid w:val="00D92381"/>
    <w:pPr>
      <w:ind w:firstLine="708"/>
      <w:jc w:val="both"/>
    </w:pPr>
    <w:rPr>
      <w:rFonts w:ascii="Comic Sans MS" w:hAnsi="Comic Sans MS"/>
      <w:sz w:val="22"/>
      <w:szCs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92381"/>
    <w:rPr>
      <w:rFonts w:ascii="Comic Sans MS" w:eastAsia="Times New Roman" w:hAnsi="Comic Sans MS" w:cs="Times New Roman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2017-09-26T18:24:00Z</cp:lastPrinted>
  <dcterms:created xsi:type="dcterms:W3CDTF">2018-10-20T09:15:00Z</dcterms:created>
  <dcterms:modified xsi:type="dcterms:W3CDTF">2018-10-20T09:15:00Z</dcterms:modified>
</cp:coreProperties>
</file>