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9D" w:rsidRPr="009F609D" w:rsidRDefault="009F609D" w:rsidP="009F609D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kern w:val="36"/>
          <w:sz w:val="32"/>
          <w:szCs w:val="32"/>
          <w:lang w:eastAsia="es-ES"/>
        </w:rPr>
      </w:pPr>
      <w:r w:rsidRPr="009F609D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kern w:val="36"/>
          <w:sz w:val="32"/>
          <w:szCs w:val="32"/>
          <w:lang w:eastAsia="es-ES"/>
        </w:rPr>
        <w:t>Es importante quedarse en casa para evitar la propagación </w:t>
      </w:r>
      <w:r w:rsidRPr="009F609D">
        <w:rPr>
          <w:rFonts w:ascii="Times New Roman" w:eastAsia="Times New Roman" w:hAnsi="Times New Roman" w:cs="Times New Roman"/>
          <w:b/>
          <w:bCs/>
          <w:i/>
          <w:iCs/>
          <w:noProof/>
          <w:color w:val="404040" w:themeColor="text1" w:themeTint="BF"/>
          <w:kern w:val="36"/>
          <w:sz w:val="32"/>
          <w:szCs w:val="32"/>
          <w:lang w:eastAsia="es-ES"/>
        </w:rPr>
        <mc:AlternateContent>
          <mc:Choice Requires="wps">
            <w:drawing>
              <wp:inline distT="0" distB="0" distL="0" distR="0" wp14:anchorId="695C57F8" wp14:editId="16A7AA40">
                <wp:extent cx="304800" cy="304800"/>
                <wp:effectExtent l="0" t="0" r="0" b="0"/>
                <wp:docPr id="3" name="Rectángulo 3" descr="https://dontorrent.org/images/dibujod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634D0D" id="Rectángulo 3" o:spid="_x0000_s1026" alt="https://dontorrent.org/images/dibujod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AdVT93bAgAA7Q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hyperlink r:id="rId6" w:history="1">
        <w:r w:rsidRPr="009F609D">
          <w:rPr>
            <w:rFonts w:ascii="Times New Roman" w:eastAsia="Times New Roman" w:hAnsi="Times New Roman" w:cs="Times New Roman"/>
            <w:b/>
            <w:bCs/>
            <w:i/>
            <w:iCs/>
            <w:color w:val="2E74B5" w:themeColor="accent1" w:themeShade="BF"/>
            <w:kern w:val="36"/>
            <w:sz w:val="32"/>
            <w:szCs w:val="32"/>
            <w:lang w:eastAsia="es-ES"/>
          </w:rPr>
          <w:t>#</w:t>
        </w:r>
        <w:proofErr w:type="spellStart"/>
        <w:r w:rsidRPr="009F609D">
          <w:rPr>
            <w:rFonts w:ascii="Times New Roman" w:eastAsia="Times New Roman" w:hAnsi="Times New Roman" w:cs="Times New Roman"/>
            <w:b/>
            <w:bCs/>
            <w:i/>
            <w:iCs/>
            <w:color w:val="2E74B5" w:themeColor="accent1" w:themeShade="BF"/>
            <w:kern w:val="36"/>
            <w:sz w:val="32"/>
            <w:szCs w:val="32"/>
            <w:lang w:eastAsia="es-ES"/>
          </w:rPr>
          <w:t>YoMeQuedoEnCasa</w:t>
        </w:r>
        <w:proofErr w:type="spellEnd"/>
      </w:hyperlink>
    </w:p>
    <w:p w:rsidR="009F609D" w:rsidRPr="009F609D" w:rsidRDefault="009F609D" w:rsidP="009F609D">
      <w:pPr>
        <w:spacing w:line="240" w:lineRule="auto"/>
        <w:jc w:val="both"/>
        <w:rPr>
          <w:rFonts w:ascii="Comic Sans MS" w:hAnsi="Comic Sans MS"/>
          <w:color w:val="808080" w:themeColor="background1" w:themeShade="80"/>
        </w:rPr>
      </w:pPr>
      <w:r w:rsidRPr="009F609D">
        <w:rPr>
          <w:rFonts w:ascii="Comic Sans MS" w:hAnsi="Comic Sans MS"/>
          <w:color w:val="808080" w:themeColor="background1" w:themeShade="80"/>
        </w:rPr>
        <w:t>Estimadas familias:</w:t>
      </w:r>
    </w:p>
    <w:p w:rsidR="009F609D" w:rsidRPr="009F609D" w:rsidRDefault="009F609D" w:rsidP="009F609D">
      <w:pPr>
        <w:spacing w:line="240" w:lineRule="auto"/>
        <w:ind w:left="-426"/>
        <w:jc w:val="both"/>
        <w:rPr>
          <w:rFonts w:ascii="Comic Sans MS" w:hAnsi="Comic Sans MS"/>
          <w:color w:val="808080" w:themeColor="background1" w:themeShade="80"/>
        </w:rPr>
      </w:pPr>
      <w:r w:rsidRPr="009F609D">
        <w:rPr>
          <w:rFonts w:ascii="Comic Sans MS" w:hAnsi="Comic Sans MS"/>
          <w:color w:val="808080" w:themeColor="background1" w:themeShade="80"/>
        </w:rPr>
        <w:t>Esperamos que todos ustedes y sus hijos/as estén bien, y que la programación de actividades desarrollada por los profesores del Colegio aminore las consecuencias que pueda tener la suspensión de la asistencia a los centros educativos, que ha decretado la Comunidad de Madrid.</w:t>
      </w:r>
    </w:p>
    <w:p w:rsidR="009F609D" w:rsidRPr="009F609D" w:rsidRDefault="009F609D" w:rsidP="009F609D">
      <w:pPr>
        <w:spacing w:line="240" w:lineRule="auto"/>
        <w:ind w:left="-426"/>
        <w:jc w:val="both"/>
        <w:rPr>
          <w:rFonts w:ascii="Comic Sans MS" w:hAnsi="Comic Sans MS" w:cs="Arial"/>
          <w:iCs/>
          <w:color w:val="808080" w:themeColor="background1" w:themeShade="80"/>
          <w:shd w:val="clear" w:color="auto" w:fill="FFFFFF"/>
        </w:rPr>
      </w:pPr>
      <w:r w:rsidRPr="009F609D">
        <w:rPr>
          <w:rFonts w:ascii="Comic Sans MS" w:hAnsi="Comic Sans MS" w:cs="Arial"/>
          <w:iCs/>
          <w:color w:val="808080" w:themeColor="background1" w:themeShade="80"/>
          <w:shd w:val="clear" w:color="auto" w:fill="FFFFFF"/>
        </w:rPr>
        <w:t>Estamos plenamente</w:t>
      </w:r>
      <w:r w:rsidRPr="009F609D">
        <w:rPr>
          <w:rFonts w:ascii="Comic Sans MS" w:hAnsi="Comic Sans MS"/>
          <w:b/>
          <w:bCs/>
          <w:iCs/>
          <w:color w:val="808080" w:themeColor="background1" w:themeShade="80"/>
          <w:shd w:val="clear" w:color="auto" w:fill="FFFFFF"/>
        </w:rPr>
        <w:t> comprometidos con la salud y la seguridad</w:t>
      </w:r>
      <w:r w:rsidRPr="009F609D">
        <w:rPr>
          <w:rFonts w:ascii="Comic Sans MS" w:hAnsi="Comic Sans MS" w:cs="Arial"/>
          <w:iCs/>
          <w:color w:val="808080" w:themeColor="background1" w:themeShade="80"/>
          <w:shd w:val="clear" w:color="auto" w:fill="FFFFFF"/>
        </w:rPr>
        <w:t xml:space="preserve"> no solo de los niños sino también del conjunto de la sociedad. </w:t>
      </w:r>
    </w:p>
    <w:p w:rsidR="009F609D" w:rsidRPr="005F7867" w:rsidRDefault="009F609D" w:rsidP="005F7867">
      <w:pPr>
        <w:spacing w:line="240" w:lineRule="auto"/>
        <w:ind w:left="-426"/>
        <w:jc w:val="both"/>
        <w:rPr>
          <w:rFonts w:ascii="Comic Sans MS" w:hAnsi="Comic Sans MS" w:cs="Arial"/>
          <w:color w:val="808080" w:themeColor="background1" w:themeShade="80"/>
        </w:rPr>
      </w:pPr>
      <w:r w:rsidRPr="009F609D">
        <w:rPr>
          <w:rFonts w:ascii="Comic Sans MS" w:hAnsi="Comic Sans MS" w:cs="Arial"/>
          <w:iCs/>
          <w:color w:val="808080" w:themeColor="background1" w:themeShade="80"/>
          <w:shd w:val="clear" w:color="auto" w:fill="FFFFFF"/>
        </w:rPr>
        <w:t>Estamos en un momento, ahora más que nunca, que tenemos que estar muy unidos FAMILIA Y EDUCACIÖN. Es un trabajo en equipo y por eso queremos compartir</w:t>
      </w:r>
      <w:r w:rsidRPr="009F609D">
        <w:rPr>
          <w:rFonts w:ascii="Comic Sans MS" w:eastAsia="Times New Roman" w:hAnsi="Comic Sans MS" w:cs="Arial"/>
          <w:color w:val="666666"/>
          <w:sz w:val="21"/>
          <w:szCs w:val="21"/>
          <w:lang w:eastAsia="es-ES"/>
        </w:rPr>
        <w:t xml:space="preserve"> </w:t>
      </w:r>
      <w:r w:rsidRPr="009F609D">
        <w:rPr>
          <w:rFonts w:ascii="Comic Sans MS" w:eastAsia="Times New Roman" w:hAnsi="Comic Sans MS" w:cs="Arial"/>
          <w:color w:val="666666"/>
          <w:lang w:eastAsia="es-ES"/>
        </w:rPr>
        <w:t xml:space="preserve">con vosotros una serie </w:t>
      </w:r>
      <w:r w:rsidRPr="009F609D">
        <w:rPr>
          <w:rFonts w:ascii="Comic Sans MS" w:eastAsia="Times New Roman" w:hAnsi="Comic Sans MS" w:cs="Arial"/>
          <w:color w:val="808080" w:themeColor="background1" w:themeShade="80"/>
          <w:lang w:eastAsia="es-ES"/>
        </w:rPr>
        <w:t xml:space="preserve">de documentos del Colegio oficial de Psicólogos de Madrid, que aportan estrategias y pautas para ayudarnos a afrontar la difícil situación que nos está tocando vivir, así como </w:t>
      </w:r>
      <w:r w:rsidRPr="009F609D">
        <w:rPr>
          <w:rFonts w:ascii="Comic Sans MS" w:hAnsi="Comic Sans MS" w:cs="Arial"/>
          <w:color w:val="808080" w:themeColor="background1" w:themeShade="80"/>
        </w:rPr>
        <w:t>recomendaciones, a nivel psicológico, para explicar a nuestros hijos lo concerniente a la epidemia de coronavirus que estamos padeciendo.</w:t>
      </w:r>
    </w:p>
    <w:p w:rsidR="009F609D" w:rsidRPr="009F609D" w:rsidRDefault="009F609D" w:rsidP="009F6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426"/>
        <w:jc w:val="both"/>
        <w:textAlignment w:val="baseline"/>
        <w:rPr>
          <w:rFonts w:ascii="Comic Sans MS" w:eastAsia="Times New Roman" w:hAnsi="Comic Sans MS" w:cs="Arial"/>
          <w:b/>
          <w:color w:val="666666"/>
          <w:lang w:eastAsia="es-ES"/>
        </w:rPr>
      </w:pPr>
      <w:r w:rsidRPr="009F609D">
        <w:rPr>
          <w:rFonts w:ascii="Comic Sans MS" w:eastAsia="Times New Roman" w:hAnsi="Comic Sans MS" w:cs="Arial"/>
          <w:b/>
          <w:color w:val="666666"/>
          <w:bdr w:val="none" w:sz="0" w:space="0" w:color="auto" w:frame="1"/>
          <w:lang w:eastAsia="es-ES"/>
        </w:rPr>
        <w:t>RECOMENDACIONES DEL COLEGIO DE PSICÓLOGOS DE MADRID</w:t>
      </w:r>
    </w:p>
    <w:p w:rsidR="009F609D" w:rsidRPr="009F609D" w:rsidRDefault="009F609D" w:rsidP="009F6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1" w:line="240" w:lineRule="auto"/>
        <w:ind w:left="-426"/>
        <w:jc w:val="both"/>
        <w:textAlignment w:val="baseline"/>
        <w:rPr>
          <w:rFonts w:ascii="Comic Sans MS" w:eastAsia="Times New Roman" w:hAnsi="Comic Sans MS" w:cs="Arial"/>
          <w:color w:val="666666"/>
          <w:lang w:eastAsia="es-ES"/>
        </w:rPr>
      </w:pPr>
      <w:r w:rsidRPr="009F609D">
        <w:rPr>
          <w:rFonts w:ascii="Comic Sans MS" w:eastAsia="Times New Roman" w:hAnsi="Comic Sans MS" w:cs="Arial"/>
          <w:color w:val="666666"/>
          <w:bdr w:val="none" w:sz="0" w:space="0" w:color="auto" w:frame="1"/>
          <w:lang w:eastAsia="es-ES"/>
        </w:rPr>
        <w:t>Mar 16, 2020</w:t>
      </w:r>
    </w:p>
    <w:p w:rsidR="005F7867" w:rsidRDefault="005F7867" w:rsidP="009F609D">
      <w:pPr>
        <w:spacing w:after="0" w:line="240" w:lineRule="auto"/>
        <w:ind w:left="-426"/>
        <w:jc w:val="both"/>
        <w:textAlignment w:val="baseline"/>
        <w:rPr>
          <w:rFonts w:ascii="Comic Sans MS" w:eastAsia="Times New Roman" w:hAnsi="Comic Sans MS" w:cs="Arial"/>
          <w:color w:val="666666"/>
          <w:lang w:eastAsia="es-ES"/>
        </w:rPr>
      </w:pPr>
      <w:hyperlink r:id="rId7" w:history="1">
        <w:r w:rsidRPr="005B29CA">
          <w:rPr>
            <w:rStyle w:val="Hipervnculo"/>
            <w:rFonts w:ascii="Comic Sans MS" w:eastAsia="Times New Roman" w:hAnsi="Comic Sans MS" w:cs="Arial"/>
            <w:lang w:eastAsia="es-ES"/>
          </w:rPr>
          <w:t>https://www.copmadrid.org/web/files/comunicacion/Orientaciones_para_la_gestion_psicologica_de_la_cuarentena_por_el_Coronavirus.pdf</w:t>
        </w:r>
      </w:hyperlink>
    </w:p>
    <w:p w:rsidR="005F7867" w:rsidRDefault="005F7867" w:rsidP="009F609D">
      <w:pPr>
        <w:spacing w:after="0" w:line="240" w:lineRule="auto"/>
        <w:ind w:left="-426"/>
        <w:jc w:val="both"/>
        <w:textAlignment w:val="baseline"/>
        <w:rPr>
          <w:rFonts w:ascii="Comic Sans MS" w:eastAsia="Times New Roman" w:hAnsi="Comic Sans MS" w:cs="Arial"/>
          <w:color w:val="666666"/>
          <w:lang w:eastAsia="es-ES"/>
        </w:rPr>
      </w:pPr>
    </w:p>
    <w:p w:rsidR="009F609D" w:rsidRPr="009F609D" w:rsidRDefault="009F609D" w:rsidP="009F609D">
      <w:pPr>
        <w:spacing w:after="0" w:line="240" w:lineRule="auto"/>
        <w:ind w:left="-426"/>
        <w:jc w:val="both"/>
        <w:textAlignment w:val="baseline"/>
        <w:rPr>
          <w:rFonts w:ascii="Comic Sans MS" w:eastAsia="Times New Roman" w:hAnsi="Comic Sans MS" w:cs="Arial"/>
          <w:color w:val="2E74B5" w:themeColor="accent1" w:themeShade="BF"/>
          <w:lang w:eastAsia="es-ES"/>
        </w:rPr>
      </w:pPr>
      <w:r w:rsidRPr="009F609D">
        <w:rPr>
          <w:rFonts w:ascii="Comic Sans MS" w:eastAsia="Times New Roman" w:hAnsi="Comic Sans MS" w:cs="Arial"/>
          <w:color w:val="666666"/>
          <w:lang w:eastAsia="es-ES"/>
        </w:rPr>
        <w:t xml:space="preserve">Relacionado con ello, también proporcionan un </w:t>
      </w:r>
      <w:r w:rsidRPr="009F609D">
        <w:rPr>
          <w:rFonts w:ascii="Comic Sans MS" w:eastAsia="Times New Roman" w:hAnsi="Comic Sans MS" w:cs="Arial"/>
          <w:b/>
          <w:color w:val="666666"/>
          <w:lang w:eastAsia="es-ES"/>
        </w:rPr>
        <w:t>cuento adaptado</w:t>
      </w:r>
      <w:r w:rsidRPr="009F609D">
        <w:rPr>
          <w:rFonts w:ascii="Comic Sans MS" w:eastAsia="Times New Roman" w:hAnsi="Comic Sans MS" w:cs="Arial"/>
          <w:color w:val="666666"/>
          <w:lang w:eastAsia="es-ES"/>
        </w:rPr>
        <w:t xml:space="preserve"> </w:t>
      </w:r>
      <w:hyperlink r:id="rId8" w:history="1">
        <w:r w:rsidRPr="009F609D">
          <w:rPr>
            <w:rFonts w:ascii="Comic Sans MS" w:eastAsia="Times New Roman" w:hAnsi="Comic Sans MS" w:cs="Arial"/>
            <w:color w:val="0000FF"/>
            <w:u w:val="single"/>
            <w:lang w:eastAsia="es-ES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Rosa contra el virus</w:t>
        </w:r>
      </w:hyperlink>
      <w:r w:rsidRPr="009F609D">
        <w:rPr>
          <w:rFonts w:ascii="Comic Sans MS" w:eastAsia="Times New Roman" w:hAnsi="Comic Sans MS" w:cs="Arial"/>
          <w:color w:val="2E74B5" w:themeColor="accent1" w:themeShade="BF"/>
          <w:lang w:eastAsia="es-ES"/>
        </w:rPr>
        <w:t xml:space="preserve"> </w:t>
      </w:r>
    </w:p>
    <w:p w:rsidR="009F609D" w:rsidRPr="009F609D" w:rsidRDefault="009F609D" w:rsidP="009F609D">
      <w:pPr>
        <w:spacing w:after="0" w:afterAutospacing="1" w:line="240" w:lineRule="auto"/>
        <w:ind w:left="-426"/>
        <w:jc w:val="both"/>
        <w:textAlignment w:val="baseline"/>
        <w:rPr>
          <w:rFonts w:ascii="Comic Sans MS" w:eastAsia="Times New Roman" w:hAnsi="Comic Sans MS" w:cs="Arial"/>
          <w:color w:val="666666"/>
          <w:lang w:eastAsia="es-ES"/>
        </w:rPr>
      </w:pPr>
      <w:r w:rsidRPr="009F609D">
        <w:rPr>
          <w:rFonts w:ascii="Comic Sans MS" w:hAnsi="Comic Sans MS" w:cs="Arial"/>
          <w:color w:val="666666"/>
        </w:rPr>
        <w:t>y divertido, con propuesta de actividades, que podéis leer y poner en práctica con vuestros hijos,</w:t>
      </w:r>
    </w:p>
    <w:p w:rsidR="009F609D" w:rsidRPr="009F609D" w:rsidRDefault="009F609D" w:rsidP="009F609D">
      <w:pPr>
        <w:spacing w:after="0" w:line="240" w:lineRule="auto"/>
        <w:ind w:left="-426"/>
        <w:jc w:val="both"/>
        <w:textAlignment w:val="baseline"/>
        <w:rPr>
          <w:rFonts w:ascii="Comic Sans MS" w:eastAsia="Times New Roman" w:hAnsi="Comic Sans MS" w:cs="Arial"/>
          <w:color w:val="666666"/>
          <w:lang w:eastAsia="es-ES"/>
        </w:rPr>
      </w:pPr>
      <w:r w:rsidRPr="009F609D">
        <w:rPr>
          <w:rFonts w:ascii="Comic Sans MS" w:eastAsia="Times New Roman" w:hAnsi="Comic Sans MS" w:cs="Arial"/>
          <w:color w:val="666666"/>
          <w:lang w:eastAsia="es-ES"/>
        </w:rPr>
        <w:t>Se trata, en definitiva, de aprovechar el contexto como una oportunidad para poder disfrutar de la familia, y sacar rendimiento a la convivencia familiar que, por las circunstancias, se ha visto intensificada.</w:t>
      </w:r>
    </w:p>
    <w:p w:rsidR="009F609D" w:rsidRPr="009F609D" w:rsidRDefault="009F609D" w:rsidP="009F609D">
      <w:pPr>
        <w:spacing w:after="0" w:line="240" w:lineRule="auto"/>
        <w:ind w:left="-426"/>
        <w:jc w:val="both"/>
        <w:textAlignment w:val="baseline"/>
        <w:rPr>
          <w:rFonts w:ascii="Comic Sans MS" w:eastAsia="Times New Roman" w:hAnsi="Comic Sans MS" w:cs="Arial"/>
          <w:color w:val="666666"/>
          <w:lang w:eastAsia="es-ES"/>
        </w:rPr>
      </w:pPr>
    </w:p>
    <w:p w:rsidR="009F609D" w:rsidRPr="009F609D" w:rsidRDefault="009F609D" w:rsidP="009F609D">
      <w:pPr>
        <w:spacing w:after="0" w:line="240" w:lineRule="auto"/>
        <w:ind w:left="-426"/>
        <w:jc w:val="both"/>
        <w:textAlignment w:val="baseline"/>
        <w:rPr>
          <w:rFonts w:ascii="Comic Sans MS" w:eastAsia="Times New Roman" w:hAnsi="Comic Sans MS" w:cs="Arial"/>
          <w:color w:val="666666"/>
          <w:lang w:eastAsia="es-ES"/>
        </w:rPr>
      </w:pPr>
      <w:r w:rsidRPr="009F609D">
        <w:rPr>
          <w:rFonts w:ascii="Comic Sans MS" w:eastAsia="Times New Roman" w:hAnsi="Comic Sans MS" w:cs="Arial"/>
          <w:color w:val="666666"/>
          <w:lang w:eastAsia="es-ES"/>
        </w:rPr>
        <w:t>Otro enlace, que ayuda a explicar a los niños qué está pasando:</w:t>
      </w:r>
    </w:p>
    <w:p w:rsidR="009F609D" w:rsidRDefault="00354421" w:rsidP="009F609D">
      <w:pPr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</w:pPr>
      <w:hyperlink r:id="rId9" w:history="1">
        <w:r w:rsidR="009F609D" w:rsidRPr="009F60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http://www.crececontigo.gob.cl/wp-content/uploads/2020/03/COVIBOOK-Espan%CC%83ol.pdf</w:t>
        </w:r>
      </w:hyperlink>
    </w:p>
    <w:p w:rsidR="005F7867" w:rsidRPr="005F7867" w:rsidRDefault="005F7867" w:rsidP="005F7867">
      <w:pPr>
        <w:pStyle w:val="NormalWeb"/>
        <w:ind w:left="-426"/>
        <w:rPr>
          <w:rFonts w:ascii="Comic Sans MS" w:hAnsi="Comic Sans MS"/>
          <w:sz w:val="22"/>
          <w:szCs w:val="22"/>
        </w:rPr>
      </w:pPr>
      <w:r w:rsidRPr="005F7867">
        <w:rPr>
          <w:rFonts w:ascii="Comic Sans MS" w:hAnsi="Comic Sans MS"/>
          <w:color w:val="0000CD"/>
          <w:sz w:val="22"/>
          <w:szCs w:val="22"/>
        </w:rPr>
        <w:t>https://www.orientacionriojabaja.info/convivencia-familiar/</w:t>
      </w:r>
    </w:p>
    <w:p w:rsidR="008E567E" w:rsidRPr="005F7867" w:rsidRDefault="005F7867" w:rsidP="005F7867">
      <w:pPr>
        <w:pStyle w:val="NormalWeb"/>
        <w:ind w:left="-426"/>
        <w:rPr>
          <w:rFonts w:ascii="Comic Sans MS" w:hAnsi="Comic Sans MS"/>
          <w:color w:val="0000CD"/>
          <w:sz w:val="22"/>
          <w:szCs w:val="22"/>
        </w:rPr>
      </w:pPr>
      <w:r w:rsidRPr="005F7867">
        <w:rPr>
          <w:rFonts w:ascii="Comic Sans MS" w:hAnsi="Comic Sans MS"/>
          <w:color w:val="0000CD"/>
          <w:sz w:val="22"/>
          <w:szCs w:val="22"/>
        </w:rPr>
        <w:t>https://www.orientacionriojabaja.info/10-consejos-familias-confinamiento-coronavirus/</w:t>
      </w:r>
      <w:bookmarkStart w:id="0" w:name="_GoBack"/>
      <w:bookmarkEnd w:id="0"/>
    </w:p>
    <w:sectPr w:rsidR="008E567E" w:rsidRPr="005F7867" w:rsidSect="005F786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421" w:rsidRDefault="00354421" w:rsidP="009F609D">
      <w:pPr>
        <w:spacing w:after="0" w:line="240" w:lineRule="auto"/>
      </w:pPr>
      <w:r>
        <w:separator/>
      </w:r>
    </w:p>
  </w:endnote>
  <w:endnote w:type="continuationSeparator" w:id="0">
    <w:p w:rsidR="00354421" w:rsidRDefault="00354421" w:rsidP="009F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67" w:rsidRPr="00D103F3" w:rsidRDefault="005F7867" w:rsidP="005F7867">
    <w:pPr>
      <w:rPr>
        <w:rFonts w:ascii="Comic Sans MS" w:hAnsi="Comic Sans MS"/>
        <w:color w:val="808080" w:themeColor="background1" w:themeShade="80"/>
      </w:rPr>
    </w:pPr>
    <w:r w:rsidRPr="00D103F3">
      <w:rPr>
        <w:rFonts w:ascii="Comic Sans MS" w:hAnsi="Comic Sans MS"/>
        <w:color w:val="808080" w:themeColor="background1" w:themeShade="80"/>
      </w:rPr>
      <w:t>Departamento de orientación, cualquier consulta, no duden en escribidnos.</w:t>
    </w:r>
  </w:p>
  <w:p w:rsidR="005F7867" w:rsidRPr="00D103F3" w:rsidRDefault="005F7867" w:rsidP="005F7867">
    <w:pPr>
      <w:jc w:val="right"/>
      <w:rPr>
        <w:rFonts w:ascii="Comic Sans MS" w:hAnsi="Comic Sans MS"/>
        <w:color w:val="808080" w:themeColor="background1" w:themeShade="80"/>
        <w:sz w:val="16"/>
        <w:szCs w:val="16"/>
      </w:rPr>
    </w:pPr>
    <w:r w:rsidRPr="00D103F3">
      <w:rPr>
        <w:rFonts w:ascii="Comic Sans MS" w:hAnsi="Comic Sans MS"/>
        <w:color w:val="808080" w:themeColor="background1" w:themeShade="80"/>
        <w:sz w:val="16"/>
        <w:szCs w:val="16"/>
      </w:rPr>
      <w:t>Mi correo es sonia.cortes@coelgionsnieves.es</w:t>
    </w:r>
  </w:p>
  <w:p w:rsidR="009F609D" w:rsidRDefault="009F60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421" w:rsidRDefault="00354421" w:rsidP="009F609D">
      <w:pPr>
        <w:spacing w:after="0" w:line="240" w:lineRule="auto"/>
      </w:pPr>
      <w:r>
        <w:separator/>
      </w:r>
    </w:p>
  </w:footnote>
  <w:footnote w:type="continuationSeparator" w:id="0">
    <w:p w:rsidR="00354421" w:rsidRDefault="00354421" w:rsidP="009F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9D" w:rsidRPr="009F609D" w:rsidRDefault="009F609D" w:rsidP="009F609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1" w:color="auto"/>
      </w:pBdr>
      <w:tabs>
        <w:tab w:val="center" w:pos="4252"/>
        <w:tab w:val="center" w:pos="4607"/>
        <w:tab w:val="right" w:pos="8504"/>
      </w:tabs>
      <w:spacing w:after="0" w:line="240" w:lineRule="auto"/>
      <w:ind w:left="-426"/>
      <w:jc w:val="both"/>
      <w:rPr>
        <w:rFonts w:ascii="Comic Sans MS" w:eastAsia="Times New Roman" w:hAnsi="Comic Sans MS" w:cs="Arial"/>
        <w:noProof/>
        <w:lang w:eastAsia="es-ES"/>
      </w:rPr>
    </w:pPr>
    <w:r w:rsidRPr="009F609D">
      <w:rPr>
        <w:rFonts w:ascii="Comic Sans MS" w:eastAsia="Times New Roman" w:hAnsi="Comic Sans MS" w:cs="Arial"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 wp14:anchorId="1BFD2396" wp14:editId="594AE98A">
          <wp:simplePos x="0" y="0"/>
          <wp:positionH relativeFrom="column">
            <wp:posOffset>4863465</wp:posOffset>
          </wp:positionH>
          <wp:positionV relativeFrom="paragraph">
            <wp:posOffset>83820</wp:posOffset>
          </wp:positionV>
          <wp:extent cx="704850" cy="4095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86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609D">
      <w:rPr>
        <w:rFonts w:ascii="Comic Sans MS" w:eastAsia="Times New Roman" w:hAnsi="Comic Sans MS" w:cs="Arial"/>
        <w:noProof/>
        <w:sz w:val="24"/>
        <w:szCs w:val="24"/>
        <w:lang w:eastAsia="es-ES"/>
      </w:rPr>
      <w:drawing>
        <wp:anchor distT="0" distB="0" distL="114300" distR="114300" simplePos="0" relativeHeight="251660288" behindDoc="1" locked="0" layoutInCell="1" allowOverlap="1" wp14:anchorId="29EE27E1" wp14:editId="307CA6ED">
          <wp:simplePos x="0" y="0"/>
          <wp:positionH relativeFrom="column">
            <wp:posOffset>-3810</wp:posOffset>
          </wp:positionH>
          <wp:positionV relativeFrom="paragraph">
            <wp:posOffset>17780</wp:posOffset>
          </wp:positionV>
          <wp:extent cx="466725" cy="544830"/>
          <wp:effectExtent l="0" t="0" r="9525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609D">
      <w:rPr>
        <w:rFonts w:ascii="Comic Sans MS" w:eastAsia="Times New Roman" w:hAnsi="Comic Sans MS" w:cs="Arial"/>
        <w:noProof/>
        <w:sz w:val="24"/>
        <w:szCs w:val="24"/>
        <w:lang w:eastAsia="es-ES"/>
      </w:rPr>
      <w:tab/>
    </w:r>
    <w:r w:rsidRPr="009F609D">
      <w:rPr>
        <w:rFonts w:ascii="Comic Sans MS" w:eastAsia="Times New Roman" w:hAnsi="Comic Sans MS" w:cs="Arial"/>
        <w:noProof/>
        <w:lang w:eastAsia="es-ES"/>
      </w:rPr>
      <w:t>Colegio Nuestra Señora de las Nieves</w:t>
    </w:r>
  </w:p>
  <w:p w:rsidR="009F609D" w:rsidRPr="009F609D" w:rsidRDefault="009F609D" w:rsidP="009F609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1" w:color="auto"/>
      </w:pBdr>
      <w:tabs>
        <w:tab w:val="center" w:pos="4252"/>
        <w:tab w:val="right" w:pos="8504"/>
      </w:tabs>
      <w:spacing w:after="0" w:line="240" w:lineRule="auto"/>
      <w:ind w:left="-426"/>
      <w:jc w:val="center"/>
      <w:rPr>
        <w:rFonts w:ascii="Comic Sans MS" w:eastAsia="Times New Roman" w:hAnsi="Comic Sans MS" w:cs="Arial"/>
        <w:noProof/>
        <w:lang w:eastAsia="es-ES"/>
      </w:rPr>
    </w:pPr>
    <w:r w:rsidRPr="009F609D">
      <w:rPr>
        <w:rFonts w:ascii="Comic Sans MS" w:eastAsia="Times New Roman" w:hAnsi="Comic Sans MS" w:cs="Arial"/>
        <w:noProof/>
        <w:lang w:eastAsia="es-ES"/>
      </w:rPr>
      <w:t>C/Alcalá Nº 589</w:t>
    </w:r>
  </w:p>
  <w:p w:rsidR="009F609D" w:rsidRPr="009F609D" w:rsidRDefault="009F609D" w:rsidP="009F609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1" w:color="auto"/>
      </w:pBdr>
      <w:tabs>
        <w:tab w:val="center" w:pos="4252"/>
        <w:tab w:val="right" w:pos="8504"/>
      </w:tabs>
      <w:spacing w:after="0" w:line="240" w:lineRule="auto"/>
      <w:ind w:left="-426"/>
      <w:jc w:val="center"/>
      <w:rPr>
        <w:rFonts w:ascii="Comic Sans MS" w:eastAsia="Times New Roman" w:hAnsi="Comic Sans MS" w:cs="Arial"/>
        <w:noProof/>
        <w:lang w:eastAsia="es-ES"/>
      </w:rPr>
    </w:pPr>
    <w:r w:rsidRPr="009F609D">
      <w:rPr>
        <w:rFonts w:ascii="Comic Sans MS" w:eastAsia="Times New Roman" w:hAnsi="Comic Sans MS" w:cs="Arial"/>
        <w:noProof/>
        <w:lang w:eastAsia="es-ES"/>
      </w:rPr>
      <w:t>Madrid 28022</w:t>
    </w:r>
  </w:p>
  <w:p w:rsidR="009F609D" w:rsidRDefault="009F609D">
    <w:pPr>
      <w:pStyle w:val="Encabezado"/>
    </w:pPr>
  </w:p>
  <w:p w:rsidR="002E6D37" w:rsidRDefault="002E6D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9D"/>
    <w:rsid w:val="002257D6"/>
    <w:rsid w:val="002E6D37"/>
    <w:rsid w:val="00334FF7"/>
    <w:rsid w:val="00354421"/>
    <w:rsid w:val="005F7867"/>
    <w:rsid w:val="009F609D"/>
    <w:rsid w:val="00C51AD2"/>
    <w:rsid w:val="00D2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E0EA"/>
  <w15:chartTrackingRefBased/>
  <w15:docId w15:val="{C95CD8A4-FACA-4155-81DF-B3E57617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6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09D"/>
  </w:style>
  <w:style w:type="paragraph" w:styleId="Piedepgina">
    <w:name w:val="footer"/>
    <w:basedOn w:val="Normal"/>
    <w:link w:val="PiedepginaCar"/>
    <w:uiPriority w:val="99"/>
    <w:unhideWhenUsed/>
    <w:rsid w:val="009F6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09D"/>
  </w:style>
  <w:style w:type="character" w:styleId="Hipervnculo">
    <w:name w:val="Hyperlink"/>
    <w:basedOn w:val="Fuentedeprrafopredeter"/>
    <w:uiPriority w:val="99"/>
    <w:unhideWhenUsed/>
    <w:rsid w:val="005F78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onia.cortes\Desktop\rosa-contra-el-virus-cuento-para-explicar-a-los-ninos-y-ninas-el-coronavirus-y-otros-posibles-virus-5e6b7f9370fb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pmadrid.org/web/files/comunicacion/Orientaciones_para_la_gestion_psicologica_de_la_cuarentena_por_el_Coronavirus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ntorrent.org/pelicula/21751/Ventajas-de-viajar-en-tre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rececontigo.gob.cl/wp-content/uploads/2020/03/COVIBOOK-Espan%CC%83o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Cortes</dc:creator>
  <cp:keywords/>
  <dc:description/>
  <cp:lastModifiedBy>Sonia Cortes</cp:lastModifiedBy>
  <cp:revision>3</cp:revision>
  <dcterms:created xsi:type="dcterms:W3CDTF">2020-03-25T21:49:00Z</dcterms:created>
  <dcterms:modified xsi:type="dcterms:W3CDTF">2020-03-25T22:24:00Z</dcterms:modified>
</cp:coreProperties>
</file>